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24" w:rsidRPr="004837F4" w:rsidRDefault="004837F4" w:rsidP="00315424">
      <w:pPr>
        <w:pStyle w:val="EnvelopeReturn"/>
        <w:rPr>
          <w:rFonts w:ascii="Arial" w:hAnsi="Arial" w:cs="Arial"/>
          <w:b/>
          <w:bCs/>
          <w:sz w:val="20"/>
          <w:lang w:val="es-ES"/>
        </w:rPr>
      </w:pPr>
      <w:r w:rsidRPr="004837F4">
        <w:rPr>
          <w:rFonts w:ascii="Arial" w:hAnsi="Arial" w:cs="Arial"/>
          <w:b/>
          <w:bCs/>
          <w:sz w:val="20"/>
          <w:lang w:val="es-ES"/>
        </w:rPr>
        <w:t>PARA DIFUSIÓN INMEDIATA</w:t>
      </w:r>
    </w:p>
    <w:p w:rsidR="00315424" w:rsidRPr="004837F4" w:rsidRDefault="001131D0" w:rsidP="00315424">
      <w:pPr>
        <w:tabs>
          <w:tab w:val="left" w:pos="900"/>
          <w:tab w:val="left" w:pos="1080"/>
        </w:tabs>
        <w:rPr>
          <w:rFonts w:ascii="Arial" w:hAnsi="Arial" w:cs="Arial"/>
          <w:bCs/>
          <w:sz w:val="20"/>
          <w:lang w:val="es-ES"/>
        </w:rPr>
      </w:pPr>
      <w:r>
        <w:rPr>
          <w:rFonts w:ascii="Arial" w:hAnsi="Arial" w:cs="Arial"/>
          <w:bCs/>
          <w:sz w:val="20"/>
          <w:lang w:val="es-ES"/>
        </w:rPr>
        <w:t>25</w:t>
      </w:r>
      <w:bookmarkStart w:id="0" w:name="_GoBack"/>
      <w:bookmarkEnd w:id="0"/>
      <w:r w:rsidR="004837F4" w:rsidRPr="006D7924">
        <w:rPr>
          <w:rFonts w:ascii="Arial" w:hAnsi="Arial" w:cs="Arial"/>
          <w:bCs/>
          <w:sz w:val="20"/>
          <w:lang w:val="es-ES"/>
        </w:rPr>
        <w:t xml:space="preserve"> de enero de 2019</w:t>
      </w:r>
    </w:p>
    <w:p w:rsidR="00315424" w:rsidRPr="004837F4" w:rsidRDefault="00315424" w:rsidP="00315424">
      <w:pPr>
        <w:tabs>
          <w:tab w:val="left" w:pos="900"/>
          <w:tab w:val="left" w:pos="1080"/>
        </w:tabs>
        <w:rPr>
          <w:rFonts w:ascii="Arial" w:hAnsi="Arial" w:cs="Arial"/>
          <w:bCs/>
          <w:sz w:val="20"/>
          <w:lang w:val="es-ES"/>
        </w:rPr>
      </w:pPr>
    </w:p>
    <w:p w:rsidR="00315424" w:rsidRPr="004837F4" w:rsidRDefault="00315424" w:rsidP="00315424">
      <w:pPr>
        <w:tabs>
          <w:tab w:val="left" w:pos="900"/>
          <w:tab w:val="left" w:pos="1080"/>
        </w:tabs>
        <w:rPr>
          <w:rFonts w:ascii="Arial" w:hAnsi="Arial" w:cs="Arial"/>
          <w:b/>
          <w:bCs/>
          <w:sz w:val="20"/>
          <w:lang w:val="es-ES"/>
        </w:rPr>
      </w:pPr>
      <w:r w:rsidRPr="004837F4">
        <w:rPr>
          <w:rFonts w:ascii="Arial" w:hAnsi="Arial" w:cs="Arial"/>
          <w:b/>
          <w:bCs/>
          <w:sz w:val="20"/>
          <w:lang w:val="es-ES"/>
        </w:rPr>
        <w:t>Contact</w:t>
      </w:r>
      <w:r w:rsidR="004837F4" w:rsidRPr="004837F4">
        <w:rPr>
          <w:rFonts w:ascii="Arial" w:hAnsi="Arial" w:cs="Arial"/>
          <w:b/>
          <w:bCs/>
          <w:sz w:val="20"/>
          <w:lang w:val="es-ES"/>
        </w:rPr>
        <w:t>o</w:t>
      </w:r>
      <w:r w:rsidR="004837F4">
        <w:rPr>
          <w:rFonts w:ascii="Arial" w:hAnsi="Arial" w:cs="Arial"/>
          <w:b/>
          <w:bCs/>
          <w:sz w:val="20"/>
          <w:lang w:val="es-ES"/>
        </w:rPr>
        <w:t>:</w:t>
      </w:r>
    </w:p>
    <w:p w:rsidR="00315424" w:rsidRPr="004837F4" w:rsidRDefault="00315424" w:rsidP="00315424">
      <w:pPr>
        <w:tabs>
          <w:tab w:val="left" w:pos="900"/>
          <w:tab w:val="left" w:pos="1080"/>
        </w:tabs>
        <w:rPr>
          <w:rFonts w:ascii="Arial" w:hAnsi="Arial" w:cs="Arial"/>
          <w:b/>
          <w:bCs/>
          <w:sz w:val="20"/>
          <w:lang w:val="es-ES"/>
        </w:rPr>
      </w:pPr>
      <w:r w:rsidRPr="004837F4">
        <w:rPr>
          <w:rFonts w:ascii="Arial" w:hAnsi="Arial" w:cs="Arial"/>
          <w:bCs/>
          <w:sz w:val="20"/>
          <w:lang w:val="es-ES"/>
        </w:rPr>
        <w:t xml:space="preserve">Lyz Hoffman, </w:t>
      </w:r>
      <w:r w:rsidR="004837F4" w:rsidRPr="004837F4">
        <w:rPr>
          <w:rFonts w:ascii="Arial" w:hAnsi="Arial" w:cs="Arial"/>
          <w:bCs/>
          <w:sz w:val="20"/>
          <w:lang w:val="es-ES"/>
        </w:rPr>
        <w:t>Funcionaria de Información Pública</w:t>
      </w:r>
      <w:r w:rsidRPr="004837F4">
        <w:rPr>
          <w:rFonts w:ascii="Arial" w:hAnsi="Arial" w:cs="Arial"/>
          <w:bCs/>
          <w:sz w:val="20"/>
          <w:lang w:val="es-ES"/>
        </w:rPr>
        <w:t>, (805) 961-8819</w:t>
      </w:r>
    </w:p>
    <w:p w:rsidR="00315424" w:rsidRPr="004837F4" w:rsidRDefault="00315424" w:rsidP="00315424">
      <w:pPr>
        <w:rPr>
          <w:rFonts w:ascii="Arial" w:hAnsi="Arial" w:cs="Arial"/>
          <w:bCs/>
          <w:sz w:val="22"/>
          <w:szCs w:val="22"/>
          <w:lang w:val="es-ES"/>
        </w:rPr>
      </w:pPr>
    </w:p>
    <w:p w:rsidR="004837F4" w:rsidRPr="004837F4" w:rsidRDefault="00C0216D" w:rsidP="004837F4">
      <w:pPr>
        <w:jc w:val="center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t>El Programa de Recompra de Autos V</w:t>
      </w:r>
      <w:r w:rsidR="004837F4" w:rsidRPr="004837F4">
        <w:rPr>
          <w:rFonts w:ascii="Arial" w:hAnsi="Arial" w:cs="Arial"/>
          <w:b/>
          <w:szCs w:val="24"/>
          <w:lang w:val="es-ES"/>
        </w:rPr>
        <w:t xml:space="preserve">iejos </w:t>
      </w:r>
      <w:r w:rsidR="0070318D">
        <w:rPr>
          <w:rFonts w:ascii="Arial" w:hAnsi="Arial" w:cs="Arial"/>
          <w:b/>
          <w:szCs w:val="24"/>
          <w:lang w:val="es-ES"/>
        </w:rPr>
        <w:t>se amplía a</w:t>
      </w:r>
      <w:r w:rsidR="004837F4">
        <w:rPr>
          <w:rFonts w:ascii="Arial" w:hAnsi="Arial" w:cs="Arial"/>
          <w:b/>
          <w:szCs w:val="24"/>
          <w:lang w:val="es-ES"/>
        </w:rPr>
        <w:t xml:space="preserve"> </w:t>
      </w:r>
    </w:p>
    <w:p w:rsidR="00F6240B" w:rsidRDefault="00C0216D" w:rsidP="004837F4">
      <w:pPr>
        <w:jc w:val="center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t>$1.000 para V</w:t>
      </w:r>
      <w:r w:rsidR="0070318D">
        <w:rPr>
          <w:rFonts w:ascii="Arial" w:hAnsi="Arial" w:cs="Arial"/>
          <w:b/>
          <w:szCs w:val="24"/>
          <w:lang w:val="es-ES"/>
        </w:rPr>
        <w:t xml:space="preserve">ehículos </w:t>
      </w:r>
      <w:r>
        <w:rPr>
          <w:rFonts w:ascii="Arial" w:hAnsi="Arial" w:cs="Arial"/>
          <w:b/>
          <w:szCs w:val="24"/>
          <w:lang w:val="es-ES"/>
        </w:rPr>
        <w:t>de G</w:t>
      </w:r>
      <w:r w:rsidR="0070318D">
        <w:rPr>
          <w:rFonts w:ascii="Arial" w:hAnsi="Arial" w:cs="Arial"/>
          <w:b/>
          <w:szCs w:val="24"/>
          <w:lang w:val="es-ES"/>
        </w:rPr>
        <w:t xml:space="preserve">asolina o </w:t>
      </w:r>
      <w:r>
        <w:rPr>
          <w:rFonts w:ascii="Arial" w:hAnsi="Arial" w:cs="Arial"/>
          <w:b/>
          <w:szCs w:val="24"/>
          <w:lang w:val="es-ES"/>
        </w:rPr>
        <w:t>D</w:t>
      </w:r>
      <w:r w:rsidR="0070318D">
        <w:rPr>
          <w:rFonts w:ascii="Arial" w:hAnsi="Arial" w:cs="Arial"/>
          <w:b/>
          <w:szCs w:val="24"/>
          <w:lang w:val="es-ES"/>
        </w:rPr>
        <w:t>iésel</w:t>
      </w:r>
      <w:r w:rsidR="0070318D" w:rsidRPr="004837F4">
        <w:rPr>
          <w:rFonts w:ascii="Arial" w:hAnsi="Arial" w:cs="Arial"/>
          <w:b/>
          <w:szCs w:val="24"/>
          <w:lang w:val="es-ES"/>
        </w:rPr>
        <w:t xml:space="preserve"> </w:t>
      </w:r>
      <w:r w:rsidR="004837F4" w:rsidRPr="004837F4">
        <w:rPr>
          <w:rFonts w:ascii="Arial" w:hAnsi="Arial" w:cs="Arial"/>
          <w:b/>
          <w:szCs w:val="24"/>
          <w:lang w:val="es-ES"/>
        </w:rPr>
        <w:t xml:space="preserve">modelo 1995 o </w:t>
      </w:r>
      <w:r w:rsidR="0070318D">
        <w:rPr>
          <w:rFonts w:ascii="Arial" w:hAnsi="Arial" w:cs="Arial"/>
          <w:b/>
          <w:szCs w:val="24"/>
          <w:lang w:val="es-ES"/>
        </w:rPr>
        <w:t>más antiguos</w:t>
      </w:r>
      <w:r w:rsidR="00F6240B">
        <w:rPr>
          <w:rFonts w:ascii="Arial" w:hAnsi="Arial" w:cs="Arial"/>
          <w:b/>
          <w:szCs w:val="24"/>
          <w:lang w:val="es-ES"/>
        </w:rPr>
        <w:t xml:space="preserve"> </w:t>
      </w:r>
    </w:p>
    <w:p w:rsidR="00AC1933" w:rsidRPr="00C0216D" w:rsidRDefault="00AC1933" w:rsidP="004837F4">
      <w:pPr>
        <w:jc w:val="center"/>
        <w:rPr>
          <w:rFonts w:ascii="Arial" w:hAnsi="Arial" w:cs="Arial"/>
          <w:b/>
          <w:szCs w:val="24"/>
          <w:lang w:val="es-ES"/>
        </w:rPr>
      </w:pPr>
    </w:p>
    <w:p w:rsidR="00064504" w:rsidRPr="004837F4" w:rsidRDefault="004837F4" w:rsidP="00E819F8">
      <w:pPr>
        <w:rPr>
          <w:rFonts w:ascii="Arial" w:hAnsi="Arial" w:cs="Arial"/>
          <w:noProof/>
          <w:sz w:val="22"/>
          <w:szCs w:val="22"/>
          <w:lang w:val="es-ES"/>
        </w:rPr>
      </w:pPr>
      <w:r w:rsidRPr="004837F4">
        <w:rPr>
          <w:rFonts w:ascii="Arial" w:hAnsi="Arial" w:cs="Arial"/>
          <w:noProof/>
          <w:sz w:val="22"/>
          <w:szCs w:val="22"/>
          <w:lang w:val="es-ES"/>
        </w:rPr>
        <w:t>SANTA B</w:t>
      </w:r>
      <w:r w:rsidR="00966728">
        <w:rPr>
          <w:rFonts w:ascii="Arial" w:hAnsi="Arial" w:cs="Arial"/>
          <w:noProof/>
          <w:sz w:val="22"/>
          <w:szCs w:val="22"/>
          <w:lang w:val="es-ES"/>
        </w:rPr>
        <w:t>Á</w:t>
      </w:r>
      <w:r w:rsidR="00315424" w:rsidRPr="004837F4">
        <w:rPr>
          <w:rFonts w:ascii="Arial" w:hAnsi="Arial" w:cs="Arial"/>
          <w:noProof/>
          <w:sz w:val="22"/>
          <w:szCs w:val="22"/>
          <w:lang w:val="es-ES"/>
        </w:rPr>
        <w:t>RBARA, Calif. —</w:t>
      </w:r>
      <w:r w:rsidR="006258A8" w:rsidRPr="004837F4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Pr="004837F4">
        <w:rPr>
          <w:rFonts w:ascii="Arial" w:hAnsi="Arial" w:cs="Arial"/>
          <w:noProof/>
          <w:sz w:val="22"/>
          <w:szCs w:val="22"/>
          <w:lang w:val="es-ES"/>
        </w:rPr>
        <w:t>El Distrito</w:t>
      </w:r>
      <w:r w:rsidR="00966728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Pr="004837F4">
        <w:rPr>
          <w:rFonts w:ascii="Arial" w:hAnsi="Arial" w:cs="Arial"/>
          <w:noProof/>
          <w:sz w:val="22"/>
          <w:szCs w:val="22"/>
          <w:lang w:val="es-ES"/>
        </w:rPr>
        <w:t>de Control de la Contaminacion Ambiental del</w:t>
      </w:r>
      <w:r w:rsidR="002B2FFE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Pr="004837F4">
        <w:rPr>
          <w:rFonts w:ascii="Arial" w:hAnsi="Arial" w:cs="Arial"/>
          <w:noProof/>
          <w:sz w:val="22"/>
          <w:szCs w:val="22"/>
          <w:lang w:val="es-ES"/>
        </w:rPr>
        <w:t>Condado</w:t>
      </w:r>
      <w:r w:rsidR="00E456BE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Pr="004837F4">
        <w:rPr>
          <w:rFonts w:ascii="Arial" w:hAnsi="Arial" w:cs="Arial"/>
          <w:noProof/>
          <w:sz w:val="22"/>
          <w:szCs w:val="22"/>
          <w:lang w:val="es-ES"/>
        </w:rPr>
        <w:t>de Sa</w:t>
      </w:r>
      <w:r w:rsidR="006A348D" w:rsidRPr="004837F4">
        <w:rPr>
          <w:rFonts w:ascii="Arial" w:hAnsi="Arial" w:cs="Arial"/>
          <w:noProof/>
          <w:sz w:val="22"/>
          <w:szCs w:val="22"/>
          <w:lang w:val="es-ES"/>
        </w:rPr>
        <w:t>nta B</w:t>
      </w:r>
      <w:r w:rsidRPr="004837F4">
        <w:rPr>
          <w:rFonts w:ascii="Arial" w:hAnsi="Arial" w:cs="Arial"/>
          <w:noProof/>
          <w:sz w:val="22"/>
          <w:szCs w:val="22"/>
          <w:lang w:val="es-ES"/>
        </w:rPr>
        <w:t>á</w:t>
      </w:r>
      <w:r w:rsidR="006A348D" w:rsidRPr="004837F4">
        <w:rPr>
          <w:rFonts w:ascii="Arial" w:hAnsi="Arial" w:cs="Arial"/>
          <w:noProof/>
          <w:sz w:val="22"/>
          <w:szCs w:val="22"/>
          <w:lang w:val="es-ES"/>
        </w:rPr>
        <w:t>rbara (Distrit</w:t>
      </w:r>
      <w:r w:rsidRPr="004837F4">
        <w:rPr>
          <w:rFonts w:ascii="Arial" w:hAnsi="Arial" w:cs="Arial"/>
          <w:noProof/>
          <w:sz w:val="22"/>
          <w:szCs w:val="22"/>
          <w:lang w:val="es-ES"/>
        </w:rPr>
        <w:t>o</w:t>
      </w:r>
      <w:r w:rsidR="006A348D" w:rsidRPr="004837F4">
        <w:rPr>
          <w:rFonts w:ascii="Arial" w:hAnsi="Arial" w:cs="Arial"/>
          <w:noProof/>
          <w:sz w:val="22"/>
          <w:szCs w:val="22"/>
          <w:lang w:val="es-ES"/>
        </w:rPr>
        <w:t xml:space="preserve">) </w:t>
      </w:r>
      <w:r w:rsidRPr="004837F4">
        <w:rPr>
          <w:rFonts w:ascii="Arial" w:hAnsi="Arial" w:cs="Arial"/>
          <w:noProof/>
          <w:sz w:val="22"/>
          <w:szCs w:val="22"/>
          <w:lang w:val="es-ES"/>
        </w:rPr>
        <w:t>está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aceptando a</w:t>
      </w:r>
      <w:r w:rsidRPr="004837F4">
        <w:rPr>
          <w:rFonts w:ascii="Arial" w:hAnsi="Arial" w:cs="Arial"/>
          <w:noProof/>
          <w:sz w:val="22"/>
          <w:szCs w:val="22"/>
          <w:lang w:val="es-ES"/>
        </w:rPr>
        <w:t>hora vehículos modelo 199</w:t>
      </w:r>
      <w:r w:rsidR="00FA12BA">
        <w:rPr>
          <w:rFonts w:ascii="Arial" w:hAnsi="Arial" w:cs="Arial"/>
          <w:noProof/>
          <w:sz w:val="22"/>
          <w:szCs w:val="22"/>
          <w:lang w:val="es-ES"/>
        </w:rPr>
        <w:t>5</w:t>
      </w:r>
      <w:r w:rsidR="002B2FFE">
        <w:rPr>
          <w:rFonts w:ascii="Arial" w:hAnsi="Arial" w:cs="Arial"/>
          <w:noProof/>
          <w:sz w:val="22"/>
          <w:szCs w:val="22"/>
          <w:lang w:val="es-ES"/>
        </w:rPr>
        <w:t xml:space="preserve"> o</w:t>
      </w:r>
      <w:r w:rsidRPr="004837F4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966728">
        <w:rPr>
          <w:rFonts w:ascii="Arial" w:hAnsi="Arial" w:cs="Arial"/>
          <w:noProof/>
          <w:sz w:val="22"/>
          <w:szCs w:val="22"/>
          <w:lang w:val="es-ES"/>
        </w:rPr>
        <w:t xml:space="preserve">de años </w:t>
      </w:r>
      <w:r w:rsidRPr="004837F4">
        <w:rPr>
          <w:rFonts w:ascii="Arial" w:hAnsi="Arial" w:cs="Arial"/>
          <w:noProof/>
          <w:sz w:val="22"/>
          <w:szCs w:val="22"/>
          <w:lang w:val="es-ES"/>
        </w:rPr>
        <w:t>anterior</w:t>
      </w:r>
      <w:r w:rsidR="0070318D">
        <w:rPr>
          <w:rFonts w:ascii="Arial" w:hAnsi="Arial" w:cs="Arial"/>
          <w:noProof/>
          <w:sz w:val="22"/>
          <w:szCs w:val="22"/>
          <w:lang w:val="es-ES"/>
        </w:rPr>
        <w:t>es</w:t>
      </w:r>
      <w:r w:rsidR="00BE32B9" w:rsidRPr="004837F4">
        <w:rPr>
          <w:rFonts w:ascii="Arial" w:hAnsi="Arial" w:cs="Arial"/>
          <w:noProof/>
          <w:sz w:val="22"/>
          <w:szCs w:val="22"/>
          <w:lang w:val="es-ES"/>
        </w:rPr>
        <w:t xml:space="preserve"> (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ampliados del requisito </w:t>
      </w:r>
      <w:r w:rsidR="002B2FFE">
        <w:rPr>
          <w:rFonts w:ascii="Arial" w:hAnsi="Arial" w:cs="Arial"/>
          <w:noProof/>
          <w:sz w:val="22"/>
          <w:szCs w:val="22"/>
          <w:lang w:val="es-ES"/>
        </w:rPr>
        <w:t xml:space="preserve">previo del modelo 1994 </w:t>
      </w:r>
      <w:r w:rsidR="00BE32B9" w:rsidRPr="004837F4">
        <w:rPr>
          <w:rFonts w:ascii="Arial" w:hAnsi="Arial" w:cs="Arial"/>
          <w:noProof/>
          <w:sz w:val="22"/>
          <w:szCs w:val="22"/>
          <w:lang w:val="es-ES"/>
        </w:rPr>
        <w:t>o</w:t>
      </w:r>
      <w:r w:rsidR="002B2FFE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C0216D">
        <w:rPr>
          <w:rFonts w:ascii="Arial" w:hAnsi="Arial" w:cs="Arial"/>
          <w:noProof/>
          <w:sz w:val="22"/>
          <w:szCs w:val="22"/>
          <w:lang w:val="es-ES"/>
        </w:rPr>
        <w:t>anterior</w:t>
      </w:r>
      <w:r w:rsidR="00BE32B9" w:rsidRPr="004837F4">
        <w:rPr>
          <w:rFonts w:ascii="Arial" w:hAnsi="Arial" w:cs="Arial"/>
          <w:noProof/>
          <w:sz w:val="22"/>
          <w:szCs w:val="22"/>
          <w:lang w:val="es-ES"/>
        </w:rPr>
        <w:t xml:space="preserve">), </w:t>
      </w:r>
      <w:r w:rsidR="002B2FFE">
        <w:rPr>
          <w:rFonts w:ascii="Arial" w:hAnsi="Arial" w:cs="Arial"/>
          <w:noProof/>
          <w:sz w:val="22"/>
          <w:szCs w:val="22"/>
          <w:lang w:val="es-ES"/>
        </w:rPr>
        <w:t xml:space="preserve">bajo el </w:t>
      </w:r>
      <w:r w:rsidR="00BE32B9" w:rsidRPr="004837F4">
        <w:rPr>
          <w:rFonts w:ascii="Arial" w:hAnsi="Arial" w:cs="Arial"/>
          <w:noProof/>
          <w:sz w:val="22"/>
          <w:szCs w:val="22"/>
          <w:lang w:val="es-ES"/>
        </w:rPr>
        <w:t>popular</w:t>
      </w:r>
      <w:r w:rsidR="002B2FFE">
        <w:rPr>
          <w:rFonts w:ascii="Arial" w:hAnsi="Arial" w:cs="Arial"/>
          <w:noProof/>
          <w:sz w:val="22"/>
          <w:szCs w:val="22"/>
          <w:lang w:val="es-ES"/>
        </w:rPr>
        <w:t xml:space="preserve"> Programa de Recompra de Autos Viejos</w:t>
      </w:r>
      <w:r w:rsidR="00BE32B9" w:rsidRPr="004837F4">
        <w:rPr>
          <w:rFonts w:ascii="Arial" w:hAnsi="Arial" w:cs="Arial"/>
          <w:noProof/>
          <w:sz w:val="22"/>
          <w:szCs w:val="22"/>
          <w:lang w:val="es-ES"/>
        </w:rPr>
        <w:t xml:space="preserve">. </w:t>
      </w:r>
    </w:p>
    <w:p w:rsidR="00064504" w:rsidRDefault="00064504" w:rsidP="00E819F8">
      <w:pPr>
        <w:rPr>
          <w:rFonts w:ascii="Arial" w:hAnsi="Arial" w:cs="Arial"/>
          <w:noProof/>
          <w:sz w:val="22"/>
          <w:szCs w:val="22"/>
          <w:lang w:val="es-ES"/>
        </w:rPr>
      </w:pPr>
    </w:p>
    <w:p w:rsidR="006258A8" w:rsidRPr="00780B02" w:rsidRDefault="00FA12BA" w:rsidP="00E819F8">
      <w:pPr>
        <w:rPr>
          <w:rFonts w:ascii="Arial" w:hAnsi="Arial" w:cs="Arial"/>
          <w:noProof/>
          <w:sz w:val="22"/>
          <w:szCs w:val="22"/>
          <w:lang w:val="es-ES"/>
        </w:rPr>
      </w:pPr>
      <w:r w:rsidRPr="00FA12BA">
        <w:rPr>
          <w:rFonts w:ascii="Arial" w:hAnsi="Arial" w:cs="Arial"/>
          <w:noProof/>
          <w:sz w:val="22"/>
          <w:szCs w:val="22"/>
          <w:lang w:val="es-ES"/>
        </w:rPr>
        <w:t>Desde</w:t>
      </w:r>
      <w:r w:rsidR="00BE32B9" w:rsidRPr="00FA12BA">
        <w:rPr>
          <w:rFonts w:ascii="Arial" w:hAnsi="Arial" w:cs="Arial"/>
          <w:noProof/>
          <w:sz w:val="22"/>
          <w:szCs w:val="22"/>
          <w:lang w:val="es-ES"/>
        </w:rPr>
        <w:t xml:space="preserve"> 2006, </w:t>
      </w:r>
      <w:r w:rsidRPr="00FA12BA">
        <w:rPr>
          <w:rFonts w:ascii="Arial" w:hAnsi="Arial" w:cs="Arial"/>
          <w:noProof/>
          <w:sz w:val="22"/>
          <w:szCs w:val="22"/>
          <w:lang w:val="es-ES"/>
        </w:rPr>
        <w:t xml:space="preserve">el programa del Distrito ha </w:t>
      </w:r>
      <w:r w:rsidR="00E84712">
        <w:rPr>
          <w:rFonts w:ascii="Arial" w:hAnsi="Arial" w:cs="Arial"/>
          <w:noProof/>
          <w:sz w:val="22"/>
          <w:szCs w:val="22"/>
          <w:lang w:val="es-ES"/>
        </w:rPr>
        <w:t>adqui</w:t>
      </w:r>
      <w:r w:rsidR="007565CF">
        <w:rPr>
          <w:rFonts w:ascii="Arial" w:hAnsi="Arial" w:cs="Arial"/>
          <w:noProof/>
          <w:sz w:val="22"/>
          <w:szCs w:val="22"/>
          <w:lang w:val="es-ES"/>
        </w:rPr>
        <w:t>rido</w:t>
      </w:r>
      <w:r w:rsidRPr="00FA12BA">
        <w:rPr>
          <w:rFonts w:ascii="Arial" w:hAnsi="Arial" w:cs="Arial"/>
          <w:noProof/>
          <w:sz w:val="22"/>
          <w:szCs w:val="22"/>
          <w:lang w:val="es-ES"/>
        </w:rPr>
        <w:t xml:space="preserve"> vehiculos de residentes del condado de</w:t>
      </w:r>
      <w:r w:rsidR="00BE32B9" w:rsidRPr="00FA12BA">
        <w:rPr>
          <w:rFonts w:ascii="Arial" w:hAnsi="Arial" w:cs="Arial"/>
          <w:noProof/>
          <w:sz w:val="22"/>
          <w:szCs w:val="22"/>
          <w:lang w:val="es-ES"/>
        </w:rPr>
        <w:t xml:space="preserve"> Santa B</w:t>
      </w:r>
      <w:r w:rsidRPr="00FA12BA">
        <w:rPr>
          <w:rFonts w:ascii="Arial" w:hAnsi="Arial" w:cs="Arial"/>
          <w:noProof/>
          <w:sz w:val="22"/>
          <w:szCs w:val="22"/>
          <w:lang w:val="es-ES"/>
        </w:rPr>
        <w:t>a</w:t>
      </w:r>
      <w:r w:rsidR="00BE32B9" w:rsidRPr="00FA12BA">
        <w:rPr>
          <w:rFonts w:ascii="Arial" w:hAnsi="Arial" w:cs="Arial"/>
          <w:noProof/>
          <w:sz w:val="22"/>
          <w:szCs w:val="22"/>
          <w:lang w:val="es-ES"/>
        </w:rPr>
        <w:t>rbara</w:t>
      </w:r>
      <w:r w:rsidR="00E84712">
        <w:rPr>
          <w:rFonts w:ascii="Arial" w:hAnsi="Arial" w:cs="Arial"/>
          <w:noProof/>
          <w:sz w:val="22"/>
          <w:szCs w:val="22"/>
          <w:lang w:val="es-ES"/>
        </w:rPr>
        <w:t>,</w:t>
      </w:r>
      <w:r w:rsidR="00BE32B9" w:rsidRPr="00FA12BA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3A4EEC">
        <w:rPr>
          <w:rFonts w:ascii="Arial" w:hAnsi="Arial" w:cs="Arial"/>
          <w:noProof/>
          <w:sz w:val="22"/>
          <w:szCs w:val="22"/>
          <w:lang w:val="es-ES"/>
        </w:rPr>
        <w:t xml:space="preserve">con la mira 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de retirar sus autos más viejos que producen más emisiones que </w:t>
      </w:r>
      <w:r w:rsidR="00E84712">
        <w:rPr>
          <w:rFonts w:ascii="Arial" w:hAnsi="Arial" w:cs="Arial"/>
          <w:noProof/>
          <w:sz w:val="22"/>
          <w:szCs w:val="22"/>
          <w:lang w:val="es-ES"/>
        </w:rPr>
        <w:t xml:space="preserve">las 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versiones más </w:t>
      </w:r>
      <w:r w:rsidR="0070318D">
        <w:rPr>
          <w:rFonts w:ascii="Arial" w:hAnsi="Arial" w:cs="Arial"/>
          <w:noProof/>
          <w:sz w:val="22"/>
          <w:szCs w:val="22"/>
          <w:lang w:val="es-ES"/>
        </w:rPr>
        <w:t>recientes</w:t>
      </w:r>
      <w:r>
        <w:rPr>
          <w:rFonts w:ascii="Arial" w:hAnsi="Arial" w:cs="Arial"/>
          <w:noProof/>
          <w:sz w:val="22"/>
          <w:szCs w:val="22"/>
          <w:lang w:val="es-ES"/>
        </w:rPr>
        <w:t>.</w:t>
      </w:r>
      <w:r w:rsidR="006258A8" w:rsidRPr="00FA12BA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C0216D">
        <w:rPr>
          <w:rFonts w:ascii="Arial" w:hAnsi="Arial" w:cs="Arial"/>
          <w:noProof/>
          <w:sz w:val="22"/>
          <w:szCs w:val="22"/>
          <w:lang w:val="es-ES"/>
        </w:rPr>
        <w:t>E</w:t>
      </w:r>
      <w:r w:rsidR="00C0216D" w:rsidRPr="00FA12BA">
        <w:rPr>
          <w:rFonts w:ascii="Arial" w:hAnsi="Arial" w:cs="Arial"/>
          <w:noProof/>
          <w:sz w:val="22"/>
          <w:szCs w:val="22"/>
          <w:lang w:val="es-ES"/>
        </w:rPr>
        <w:t>l</w:t>
      </w:r>
      <w:r w:rsidR="00C0216D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C0216D" w:rsidRPr="00FA12BA">
        <w:rPr>
          <w:rFonts w:ascii="Arial" w:hAnsi="Arial" w:cs="Arial"/>
          <w:noProof/>
          <w:sz w:val="22"/>
          <w:szCs w:val="22"/>
          <w:lang w:val="es-ES"/>
        </w:rPr>
        <w:t xml:space="preserve">programa ha </w:t>
      </w:r>
      <w:r w:rsidR="00C0216D">
        <w:rPr>
          <w:rFonts w:ascii="Arial" w:hAnsi="Arial" w:cs="Arial"/>
          <w:noProof/>
          <w:sz w:val="22"/>
          <w:szCs w:val="22"/>
          <w:lang w:val="es-ES"/>
        </w:rPr>
        <w:t>eliminado</w:t>
      </w:r>
      <w:r w:rsidR="00C0216D" w:rsidRPr="00FA12BA">
        <w:rPr>
          <w:rFonts w:ascii="Arial" w:hAnsi="Arial" w:cs="Arial"/>
          <w:noProof/>
          <w:sz w:val="22"/>
          <w:szCs w:val="22"/>
          <w:lang w:val="es-ES"/>
        </w:rPr>
        <w:t xml:space="preserve"> más de 200 toneladas </w:t>
      </w:r>
      <w:r w:rsidR="00C0216D">
        <w:rPr>
          <w:rFonts w:ascii="Arial" w:hAnsi="Arial" w:cs="Arial"/>
          <w:noProof/>
          <w:sz w:val="22"/>
          <w:szCs w:val="22"/>
          <w:lang w:val="es-ES"/>
        </w:rPr>
        <w:t xml:space="preserve">de contaminantes </w:t>
      </w:r>
      <w:r w:rsidR="00C0216D" w:rsidRPr="00FA12BA">
        <w:rPr>
          <w:rFonts w:ascii="Arial" w:hAnsi="Arial" w:cs="Arial"/>
          <w:noProof/>
          <w:sz w:val="22"/>
          <w:szCs w:val="22"/>
          <w:lang w:val="es-ES"/>
        </w:rPr>
        <w:t xml:space="preserve">que </w:t>
      </w:r>
      <w:r w:rsidR="00C0216D">
        <w:rPr>
          <w:rFonts w:ascii="Arial" w:hAnsi="Arial" w:cs="Arial"/>
          <w:noProof/>
          <w:sz w:val="22"/>
          <w:szCs w:val="22"/>
          <w:lang w:val="es-ES"/>
        </w:rPr>
        <w:t>forman esmog, c</w:t>
      </w:r>
      <w:r w:rsidR="0070318D">
        <w:rPr>
          <w:rFonts w:ascii="Arial" w:hAnsi="Arial" w:cs="Arial"/>
          <w:noProof/>
          <w:sz w:val="22"/>
          <w:szCs w:val="22"/>
          <w:lang w:val="es-ES"/>
        </w:rPr>
        <w:t>on la intencion de retirar de las carreteras</w:t>
      </w:r>
      <w:r w:rsidR="0070318D" w:rsidRPr="00FA12BA">
        <w:rPr>
          <w:rFonts w:ascii="Arial" w:hAnsi="Arial" w:cs="Arial"/>
          <w:noProof/>
          <w:sz w:val="22"/>
          <w:szCs w:val="22"/>
          <w:lang w:val="es-ES"/>
        </w:rPr>
        <w:t xml:space="preserve"> a 5.</w:t>
      </w:r>
      <w:r w:rsidR="0070318D">
        <w:rPr>
          <w:rFonts w:ascii="Arial" w:hAnsi="Arial" w:cs="Arial"/>
          <w:noProof/>
          <w:sz w:val="22"/>
          <w:szCs w:val="22"/>
          <w:lang w:val="es-ES"/>
        </w:rPr>
        <w:t>000 carros más viejos,</w:t>
      </w:r>
      <w:r w:rsidR="004F56F6">
        <w:rPr>
          <w:rFonts w:ascii="Arial" w:hAnsi="Arial" w:cs="Arial"/>
          <w:noProof/>
          <w:sz w:val="22"/>
          <w:szCs w:val="22"/>
          <w:lang w:val="es-ES"/>
        </w:rPr>
        <w:t>.</w:t>
      </w:r>
      <w:r w:rsidR="00781080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E84712" w:rsidRPr="00780B02">
        <w:rPr>
          <w:rFonts w:ascii="Arial" w:hAnsi="Arial" w:cs="Arial"/>
          <w:noProof/>
          <w:sz w:val="22"/>
          <w:szCs w:val="22"/>
          <w:lang w:val="es-ES"/>
        </w:rPr>
        <w:t xml:space="preserve">Los vehiculos que siguen calificando </w:t>
      </w:r>
      <w:r w:rsidR="007565CF" w:rsidRPr="00780B02">
        <w:rPr>
          <w:rFonts w:ascii="Arial" w:hAnsi="Arial" w:cs="Arial"/>
          <w:noProof/>
          <w:sz w:val="22"/>
          <w:szCs w:val="22"/>
          <w:lang w:val="es-ES"/>
        </w:rPr>
        <w:t>para este programa</w:t>
      </w:r>
      <w:r w:rsidR="00780B02" w:rsidRPr="00780B02">
        <w:rPr>
          <w:rFonts w:ascii="Arial" w:hAnsi="Arial" w:cs="Arial"/>
          <w:noProof/>
          <w:sz w:val="22"/>
          <w:szCs w:val="22"/>
          <w:lang w:val="es-ES"/>
        </w:rPr>
        <w:t xml:space="preserve"> de</w:t>
      </w:r>
      <w:r w:rsidR="0070318D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780B02" w:rsidRPr="00780B02">
        <w:rPr>
          <w:rFonts w:ascii="Arial" w:hAnsi="Arial" w:cs="Arial"/>
          <w:noProof/>
          <w:sz w:val="22"/>
          <w:szCs w:val="22"/>
          <w:lang w:val="es-ES"/>
        </w:rPr>
        <w:t xml:space="preserve">orden local, </w:t>
      </w:r>
      <w:r w:rsidR="00781080">
        <w:rPr>
          <w:rFonts w:ascii="Arial" w:hAnsi="Arial" w:cs="Arial"/>
          <w:noProof/>
          <w:sz w:val="22"/>
          <w:szCs w:val="22"/>
          <w:lang w:val="es-ES"/>
        </w:rPr>
        <w:t>dan cuenta d</w:t>
      </w:r>
      <w:r w:rsidR="00780B02" w:rsidRPr="00780B02">
        <w:rPr>
          <w:rFonts w:ascii="Arial" w:hAnsi="Arial" w:cs="Arial"/>
          <w:noProof/>
          <w:sz w:val="22"/>
          <w:szCs w:val="22"/>
          <w:lang w:val="es-ES"/>
        </w:rPr>
        <w:t xml:space="preserve">el cinco por ciento de los vehículos </w:t>
      </w:r>
      <w:r w:rsidR="0070318D">
        <w:rPr>
          <w:rFonts w:ascii="Arial" w:hAnsi="Arial" w:cs="Arial"/>
          <w:noProof/>
          <w:sz w:val="22"/>
          <w:szCs w:val="22"/>
          <w:lang w:val="es-ES"/>
        </w:rPr>
        <w:t>d</w:t>
      </w:r>
      <w:r w:rsidR="00780B02" w:rsidRPr="00780B02">
        <w:rPr>
          <w:rFonts w:ascii="Arial" w:hAnsi="Arial" w:cs="Arial"/>
          <w:noProof/>
          <w:sz w:val="22"/>
          <w:szCs w:val="22"/>
          <w:lang w:val="es-ES"/>
        </w:rPr>
        <w:t xml:space="preserve">el condado, pero representan más del 27 por ciento de las emisiones de autos en el condado. </w:t>
      </w:r>
    </w:p>
    <w:p w:rsidR="009F0260" w:rsidRPr="00780B02" w:rsidRDefault="009F0260" w:rsidP="00E819F8">
      <w:pPr>
        <w:rPr>
          <w:rFonts w:ascii="Arial" w:hAnsi="Arial" w:cs="Arial"/>
          <w:noProof/>
          <w:sz w:val="22"/>
          <w:szCs w:val="22"/>
          <w:lang w:val="es-ES"/>
        </w:rPr>
      </w:pPr>
    </w:p>
    <w:p w:rsidR="004235F7" w:rsidRPr="00F17226" w:rsidRDefault="009F0260" w:rsidP="00E819F8">
      <w:pPr>
        <w:rPr>
          <w:rFonts w:ascii="Arial" w:hAnsi="Arial" w:cs="Arial"/>
          <w:noProof/>
          <w:sz w:val="22"/>
          <w:szCs w:val="22"/>
          <w:lang w:val="es-ES"/>
        </w:rPr>
      </w:pPr>
      <w:r w:rsidRPr="00780B02">
        <w:rPr>
          <w:rFonts w:ascii="Arial" w:hAnsi="Arial" w:cs="Arial"/>
          <w:noProof/>
          <w:sz w:val="22"/>
          <w:szCs w:val="22"/>
          <w:lang w:val="es-ES"/>
        </w:rPr>
        <w:t>“</w:t>
      </w:r>
      <w:r w:rsidR="00D34E82">
        <w:rPr>
          <w:rFonts w:ascii="Arial" w:hAnsi="Arial" w:cs="Arial"/>
          <w:noProof/>
          <w:sz w:val="22"/>
          <w:szCs w:val="22"/>
          <w:lang w:val="es-ES"/>
        </w:rPr>
        <w:t>Los a</w:t>
      </w:r>
      <w:r w:rsidR="00780B02" w:rsidRPr="00780B02">
        <w:rPr>
          <w:rFonts w:ascii="Arial" w:hAnsi="Arial" w:cs="Arial"/>
          <w:noProof/>
          <w:sz w:val="22"/>
          <w:szCs w:val="22"/>
          <w:lang w:val="es-ES"/>
        </w:rPr>
        <w:t xml:space="preserve">vances en tecnología automotriz </w:t>
      </w:r>
      <w:r w:rsidR="00781080">
        <w:rPr>
          <w:rFonts w:ascii="Arial" w:hAnsi="Arial" w:cs="Arial"/>
          <w:noProof/>
          <w:sz w:val="22"/>
          <w:szCs w:val="22"/>
          <w:lang w:val="es-ES"/>
        </w:rPr>
        <w:t>a lo largo</w:t>
      </w:r>
      <w:r w:rsidR="00780B02" w:rsidRPr="00780B02">
        <w:rPr>
          <w:rFonts w:ascii="Arial" w:hAnsi="Arial" w:cs="Arial"/>
          <w:noProof/>
          <w:sz w:val="22"/>
          <w:szCs w:val="22"/>
          <w:lang w:val="es-ES"/>
        </w:rPr>
        <w:t xml:space="preserve"> de los años han mejorado drásticamente la calidad del</w:t>
      </w:r>
      <w:r w:rsidR="00F17226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780B02" w:rsidRPr="00780B02">
        <w:rPr>
          <w:rFonts w:ascii="Arial" w:hAnsi="Arial" w:cs="Arial"/>
          <w:noProof/>
          <w:sz w:val="22"/>
          <w:szCs w:val="22"/>
          <w:lang w:val="es-ES"/>
        </w:rPr>
        <w:t>aire</w:t>
      </w:r>
      <w:r w:rsidR="00C0216D">
        <w:rPr>
          <w:rFonts w:ascii="Arial" w:hAnsi="Arial" w:cs="Arial"/>
          <w:noProof/>
          <w:sz w:val="22"/>
          <w:szCs w:val="22"/>
          <w:lang w:val="es-ES"/>
        </w:rPr>
        <w:t>,</w:t>
      </w:r>
      <w:r w:rsidR="00780B02" w:rsidRPr="00780B02">
        <w:rPr>
          <w:rFonts w:ascii="Arial" w:hAnsi="Arial" w:cs="Arial"/>
          <w:noProof/>
          <w:sz w:val="22"/>
          <w:szCs w:val="22"/>
          <w:lang w:val="es-ES"/>
        </w:rPr>
        <w:t xml:space="preserve"> tanto localmente como</w:t>
      </w:r>
      <w:r w:rsidR="00F17226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780B02" w:rsidRPr="00780B02">
        <w:rPr>
          <w:rFonts w:ascii="Arial" w:hAnsi="Arial" w:cs="Arial"/>
          <w:noProof/>
          <w:sz w:val="22"/>
          <w:szCs w:val="22"/>
          <w:lang w:val="es-ES"/>
        </w:rPr>
        <w:t xml:space="preserve">en todo el estado”, </w:t>
      </w:r>
      <w:r w:rsidR="00D9243C">
        <w:rPr>
          <w:rFonts w:ascii="Arial" w:hAnsi="Arial" w:cs="Arial"/>
          <w:noProof/>
          <w:sz w:val="22"/>
          <w:szCs w:val="22"/>
          <w:lang w:val="es-ES"/>
        </w:rPr>
        <w:t>expresó</w:t>
      </w:r>
      <w:r w:rsidR="00780B02" w:rsidRPr="00780B02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D9243C" w:rsidRPr="00780B02">
        <w:rPr>
          <w:rFonts w:ascii="Arial" w:hAnsi="Arial" w:cs="Arial"/>
          <w:noProof/>
          <w:sz w:val="22"/>
          <w:szCs w:val="22"/>
          <w:lang w:val="es-ES"/>
        </w:rPr>
        <w:t>Aeron Arlin Genet</w:t>
      </w:r>
      <w:r w:rsidR="00D9243C">
        <w:rPr>
          <w:rFonts w:ascii="Arial" w:hAnsi="Arial" w:cs="Arial"/>
          <w:noProof/>
          <w:sz w:val="22"/>
          <w:szCs w:val="22"/>
          <w:lang w:val="es-ES"/>
        </w:rPr>
        <w:t>,</w:t>
      </w:r>
      <w:r w:rsidR="000037BC">
        <w:rPr>
          <w:rFonts w:ascii="Arial" w:hAnsi="Arial" w:cs="Arial"/>
          <w:noProof/>
          <w:sz w:val="22"/>
          <w:szCs w:val="22"/>
          <w:lang w:val="es-ES"/>
        </w:rPr>
        <w:t xml:space="preserve"> Directora del Distrito</w:t>
      </w:r>
      <w:r w:rsidR="00D34E82">
        <w:rPr>
          <w:rFonts w:ascii="Arial" w:hAnsi="Arial" w:cs="Arial"/>
          <w:noProof/>
          <w:sz w:val="22"/>
          <w:szCs w:val="22"/>
          <w:lang w:val="es-ES"/>
        </w:rPr>
        <w:t xml:space="preserve">”. </w:t>
      </w:r>
      <w:r w:rsidR="00780B02" w:rsidRPr="00780B02">
        <w:rPr>
          <w:rFonts w:ascii="Arial" w:hAnsi="Arial" w:cs="Arial"/>
          <w:noProof/>
          <w:sz w:val="22"/>
          <w:szCs w:val="22"/>
          <w:lang w:val="es-ES"/>
        </w:rPr>
        <w:t xml:space="preserve">Con este programa tenemos la </w:t>
      </w:r>
      <w:r w:rsidR="00D34E82">
        <w:rPr>
          <w:rFonts w:ascii="Arial" w:hAnsi="Arial" w:cs="Arial"/>
          <w:noProof/>
          <w:sz w:val="22"/>
          <w:szCs w:val="22"/>
          <w:lang w:val="es-ES"/>
        </w:rPr>
        <w:t>e</w:t>
      </w:r>
      <w:r w:rsidR="00C0216D">
        <w:rPr>
          <w:rFonts w:ascii="Arial" w:hAnsi="Arial" w:cs="Arial"/>
          <w:noProof/>
          <w:sz w:val="22"/>
          <w:szCs w:val="22"/>
          <w:lang w:val="es-ES"/>
        </w:rPr>
        <w:t>x</w:t>
      </w:r>
      <w:r w:rsidR="00D34E82">
        <w:rPr>
          <w:rFonts w:ascii="Arial" w:hAnsi="Arial" w:cs="Arial"/>
          <w:noProof/>
          <w:sz w:val="22"/>
          <w:szCs w:val="22"/>
          <w:lang w:val="es-ES"/>
        </w:rPr>
        <w:t>pectativa</w:t>
      </w:r>
      <w:r w:rsidR="00780B02" w:rsidRPr="00780B02">
        <w:rPr>
          <w:rFonts w:ascii="Arial" w:hAnsi="Arial" w:cs="Arial"/>
          <w:noProof/>
          <w:sz w:val="22"/>
          <w:szCs w:val="22"/>
          <w:lang w:val="es-ES"/>
        </w:rPr>
        <w:t xml:space="preserve"> de </w:t>
      </w:r>
      <w:r w:rsidR="003A4EEC">
        <w:rPr>
          <w:rFonts w:ascii="Arial" w:hAnsi="Arial" w:cs="Arial"/>
          <w:noProof/>
          <w:sz w:val="22"/>
          <w:szCs w:val="22"/>
          <w:lang w:val="es-ES"/>
        </w:rPr>
        <w:t>que las personas tomen</w:t>
      </w:r>
      <w:r w:rsidR="00780B02" w:rsidRPr="00780B02">
        <w:rPr>
          <w:rFonts w:ascii="Arial" w:hAnsi="Arial" w:cs="Arial"/>
          <w:noProof/>
          <w:sz w:val="22"/>
          <w:szCs w:val="22"/>
          <w:lang w:val="es-ES"/>
        </w:rPr>
        <w:t xml:space="preserve"> los $1.000</w:t>
      </w:r>
      <w:r w:rsidR="003A4EEC">
        <w:rPr>
          <w:rFonts w:ascii="Arial" w:hAnsi="Arial" w:cs="Arial"/>
          <w:noProof/>
          <w:sz w:val="22"/>
          <w:szCs w:val="22"/>
          <w:lang w:val="es-ES"/>
        </w:rPr>
        <w:t>,</w:t>
      </w:r>
      <w:r w:rsidR="00780B02" w:rsidRPr="00780B02">
        <w:rPr>
          <w:rFonts w:ascii="Arial" w:hAnsi="Arial" w:cs="Arial"/>
          <w:noProof/>
          <w:sz w:val="22"/>
          <w:szCs w:val="22"/>
          <w:lang w:val="es-ES"/>
        </w:rPr>
        <w:t xml:space="preserve"> ya sea</w:t>
      </w:r>
      <w:r w:rsidR="003A4EEC">
        <w:rPr>
          <w:rFonts w:ascii="Arial" w:hAnsi="Arial" w:cs="Arial"/>
          <w:noProof/>
          <w:sz w:val="22"/>
          <w:szCs w:val="22"/>
          <w:lang w:val="es-ES"/>
        </w:rPr>
        <w:t xml:space="preserve"> para</w:t>
      </w:r>
      <w:r w:rsidR="00780B02" w:rsidRPr="00780B02">
        <w:rPr>
          <w:rFonts w:ascii="Arial" w:hAnsi="Arial" w:cs="Arial"/>
          <w:noProof/>
          <w:sz w:val="22"/>
          <w:szCs w:val="22"/>
          <w:lang w:val="es-ES"/>
        </w:rPr>
        <w:t xml:space="preserve"> disfrutar de opciones alternativas de transporte, como </w:t>
      </w:r>
      <w:r w:rsidR="00EB1E2E">
        <w:rPr>
          <w:rFonts w:ascii="Arial" w:hAnsi="Arial" w:cs="Arial"/>
          <w:noProof/>
          <w:sz w:val="22"/>
          <w:szCs w:val="22"/>
          <w:lang w:val="es-ES"/>
        </w:rPr>
        <w:t>viajar en</w:t>
      </w:r>
      <w:r w:rsidR="00780B02" w:rsidRPr="00780B02">
        <w:rPr>
          <w:rFonts w:ascii="Arial" w:hAnsi="Arial" w:cs="Arial"/>
          <w:noProof/>
          <w:sz w:val="22"/>
          <w:szCs w:val="22"/>
          <w:lang w:val="es-ES"/>
        </w:rPr>
        <w:t xml:space="preserve"> autobús o andar en bicicleta</w:t>
      </w:r>
      <w:r w:rsidR="00780B02">
        <w:rPr>
          <w:rFonts w:ascii="Arial" w:hAnsi="Arial" w:cs="Arial"/>
          <w:noProof/>
          <w:sz w:val="22"/>
          <w:szCs w:val="22"/>
          <w:lang w:val="es-ES"/>
        </w:rPr>
        <w:t xml:space="preserve"> o aplicar</w:t>
      </w:r>
      <w:r w:rsidR="003A4EEC">
        <w:rPr>
          <w:rFonts w:ascii="Arial" w:hAnsi="Arial" w:cs="Arial"/>
          <w:noProof/>
          <w:sz w:val="22"/>
          <w:szCs w:val="22"/>
          <w:lang w:val="es-ES"/>
        </w:rPr>
        <w:t>los</w:t>
      </w:r>
      <w:r w:rsidR="00780B02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F17226">
        <w:rPr>
          <w:rFonts w:ascii="Arial" w:hAnsi="Arial" w:cs="Arial"/>
          <w:noProof/>
          <w:sz w:val="22"/>
          <w:szCs w:val="22"/>
          <w:lang w:val="es-ES"/>
        </w:rPr>
        <w:t>a</w:t>
      </w:r>
      <w:r w:rsidR="00780B02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0037BC">
        <w:rPr>
          <w:rFonts w:ascii="Arial" w:hAnsi="Arial" w:cs="Arial"/>
          <w:noProof/>
          <w:sz w:val="22"/>
          <w:szCs w:val="22"/>
          <w:lang w:val="es-ES"/>
        </w:rPr>
        <w:t xml:space="preserve">la compra de un auto más nuevo, más limpio”. </w:t>
      </w:r>
    </w:p>
    <w:p w:rsidR="00064504" w:rsidRPr="00F17226" w:rsidRDefault="00064504" w:rsidP="00E819F8">
      <w:pPr>
        <w:rPr>
          <w:rFonts w:ascii="Arial" w:hAnsi="Arial" w:cs="Arial"/>
          <w:noProof/>
          <w:sz w:val="22"/>
          <w:szCs w:val="22"/>
          <w:lang w:val="es-ES"/>
        </w:rPr>
      </w:pPr>
    </w:p>
    <w:p w:rsidR="00064504" w:rsidRPr="0070318D" w:rsidRDefault="00F17226" w:rsidP="00E819F8">
      <w:pPr>
        <w:rPr>
          <w:rFonts w:ascii="Arial" w:hAnsi="Arial" w:cs="Arial"/>
          <w:noProof/>
          <w:sz w:val="22"/>
          <w:szCs w:val="22"/>
          <w:lang w:val="es-ES"/>
        </w:rPr>
      </w:pPr>
      <w:r w:rsidRPr="00F17226">
        <w:rPr>
          <w:rFonts w:ascii="Arial" w:hAnsi="Arial" w:cs="Arial"/>
          <w:noProof/>
          <w:sz w:val="22"/>
          <w:szCs w:val="22"/>
          <w:lang w:val="es-ES"/>
        </w:rPr>
        <w:t>El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Pr="00F17226">
        <w:rPr>
          <w:rFonts w:ascii="Arial" w:hAnsi="Arial" w:cs="Arial"/>
          <w:noProof/>
          <w:sz w:val="22"/>
          <w:szCs w:val="22"/>
          <w:lang w:val="es-ES"/>
        </w:rPr>
        <w:t xml:space="preserve">financiamiento para este programa proviene de las cuotas de </w:t>
      </w:r>
      <w:r w:rsidR="00552DCD">
        <w:rPr>
          <w:rFonts w:ascii="Arial" w:hAnsi="Arial" w:cs="Arial"/>
          <w:noProof/>
          <w:sz w:val="22"/>
          <w:szCs w:val="22"/>
          <w:lang w:val="es-ES"/>
        </w:rPr>
        <w:t>registro</w:t>
      </w:r>
      <w:r w:rsidR="00EB1E2E">
        <w:rPr>
          <w:rFonts w:ascii="Arial" w:hAnsi="Arial" w:cs="Arial"/>
          <w:noProof/>
          <w:sz w:val="22"/>
          <w:szCs w:val="22"/>
          <w:lang w:val="es-ES"/>
        </w:rPr>
        <w:t xml:space="preserve"> de </w:t>
      </w:r>
      <w:r w:rsidRPr="00F17226">
        <w:rPr>
          <w:rFonts w:ascii="Arial" w:hAnsi="Arial" w:cs="Arial"/>
          <w:noProof/>
          <w:sz w:val="22"/>
          <w:szCs w:val="22"/>
          <w:lang w:val="es-ES"/>
        </w:rPr>
        <w:t xml:space="preserve">vehículos designados para el uso 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de distritos </w:t>
      </w:r>
      <w:r w:rsidR="00552DCD">
        <w:rPr>
          <w:rFonts w:ascii="Arial" w:hAnsi="Arial" w:cs="Arial"/>
          <w:noProof/>
          <w:sz w:val="22"/>
          <w:szCs w:val="22"/>
          <w:lang w:val="es-ES"/>
        </w:rPr>
        <w:t>ambientales locales. El</w:t>
      </w:r>
      <w:r w:rsidRPr="00F17226">
        <w:rPr>
          <w:rFonts w:ascii="Arial" w:hAnsi="Arial" w:cs="Arial"/>
          <w:noProof/>
          <w:sz w:val="22"/>
          <w:szCs w:val="22"/>
          <w:lang w:val="es-ES"/>
        </w:rPr>
        <w:t xml:space="preserve"> Distrito pagará $1.000 por carros </w:t>
      </w:r>
      <w:r w:rsidR="0070318D">
        <w:rPr>
          <w:rFonts w:ascii="Arial" w:hAnsi="Arial" w:cs="Arial"/>
          <w:noProof/>
          <w:sz w:val="22"/>
          <w:szCs w:val="22"/>
          <w:lang w:val="es-ES"/>
        </w:rPr>
        <w:t>de gasolina o dié</w:t>
      </w:r>
      <w:r w:rsidRPr="00F17226">
        <w:rPr>
          <w:rFonts w:ascii="Arial" w:hAnsi="Arial" w:cs="Arial"/>
          <w:noProof/>
          <w:sz w:val="22"/>
          <w:szCs w:val="22"/>
          <w:lang w:val="es-ES"/>
        </w:rPr>
        <w:t>sel</w:t>
      </w:r>
      <w:r w:rsidR="00552DCD">
        <w:rPr>
          <w:rFonts w:ascii="Arial" w:hAnsi="Arial" w:cs="Arial"/>
          <w:noProof/>
          <w:sz w:val="22"/>
          <w:szCs w:val="22"/>
          <w:lang w:val="es-ES"/>
        </w:rPr>
        <w:t>,</w:t>
      </w:r>
      <w:r w:rsidRPr="00F17226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552DCD" w:rsidRPr="00F17226">
        <w:rPr>
          <w:rFonts w:ascii="Arial" w:hAnsi="Arial" w:cs="Arial"/>
          <w:noProof/>
          <w:sz w:val="22"/>
          <w:szCs w:val="22"/>
          <w:lang w:val="es-ES"/>
        </w:rPr>
        <w:t xml:space="preserve">camiones </w:t>
      </w:r>
      <w:r w:rsidR="00552DCD">
        <w:rPr>
          <w:rFonts w:ascii="Arial" w:hAnsi="Arial" w:cs="Arial"/>
          <w:noProof/>
          <w:sz w:val="22"/>
          <w:szCs w:val="22"/>
          <w:lang w:val="es-ES"/>
        </w:rPr>
        <w:t>liger</w:t>
      </w:r>
      <w:r w:rsidR="006B3978">
        <w:rPr>
          <w:rFonts w:ascii="Arial" w:hAnsi="Arial" w:cs="Arial"/>
          <w:noProof/>
          <w:sz w:val="22"/>
          <w:szCs w:val="22"/>
          <w:lang w:val="es-ES"/>
        </w:rPr>
        <w:t>os</w:t>
      </w:r>
      <w:r w:rsidR="00552DCD">
        <w:rPr>
          <w:rFonts w:ascii="Arial" w:hAnsi="Arial" w:cs="Arial"/>
          <w:noProof/>
          <w:sz w:val="22"/>
          <w:szCs w:val="22"/>
          <w:lang w:val="es-ES"/>
        </w:rPr>
        <w:t xml:space="preserve">, </w:t>
      </w:r>
      <w:r w:rsidR="006B3978">
        <w:rPr>
          <w:rFonts w:ascii="Arial" w:hAnsi="Arial" w:cs="Arial"/>
          <w:noProof/>
          <w:sz w:val="22"/>
          <w:szCs w:val="22"/>
          <w:lang w:val="es-ES"/>
        </w:rPr>
        <w:t>furgonetas</w:t>
      </w:r>
      <w:r w:rsidR="00552DCD">
        <w:rPr>
          <w:rFonts w:ascii="Arial" w:hAnsi="Arial" w:cs="Arial"/>
          <w:noProof/>
          <w:sz w:val="22"/>
          <w:szCs w:val="22"/>
          <w:lang w:val="es-ES"/>
        </w:rPr>
        <w:t xml:space="preserve"> o </w:t>
      </w:r>
      <w:r w:rsidR="006B3978">
        <w:rPr>
          <w:rFonts w:ascii="Arial" w:hAnsi="Arial" w:cs="Arial"/>
          <w:noProof/>
          <w:sz w:val="22"/>
          <w:szCs w:val="22"/>
          <w:lang w:val="es-ES"/>
        </w:rPr>
        <w:t>vehículos todoterreno, (</w:t>
      </w:r>
      <w:r w:rsidR="00552DCD">
        <w:rPr>
          <w:rFonts w:ascii="Arial" w:hAnsi="Arial" w:cs="Arial"/>
          <w:noProof/>
          <w:sz w:val="22"/>
          <w:szCs w:val="22"/>
          <w:lang w:val="es-ES"/>
        </w:rPr>
        <w:t>SUVs</w:t>
      </w:r>
      <w:r w:rsidR="006B3978">
        <w:rPr>
          <w:rFonts w:ascii="Arial" w:hAnsi="Arial" w:cs="Arial"/>
          <w:noProof/>
          <w:sz w:val="22"/>
          <w:szCs w:val="22"/>
          <w:lang w:val="es-ES"/>
        </w:rPr>
        <w:t>)</w:t>
      </w:r>
      <w:r w:rsidR="00552DCD" w:rsidRPr="00F17226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Pr="00F17226">
        <w:rPr>
          <w:rFonts w:ascii="Arial" w:hAnsi="Arial" w:cs="Arial"/>
          <w:noProof/>
          <w:sz w:val="22"/>
          <w:szCs w:val="22"/>
          <w:lang w:val="es-ES"/>
        </w:rPr>
        <w:t>modelos 1995 o anteriores,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si se reúnen ciertas condiciones. </w:t>
      </w:r>
      <w:r w:rsidRPr="0070318D">
        <w:rPr>
          <w:rFonts w:ascii="Arial" w:hAnsi="Arial" w:cs="Arial"/>
          <w:noProof/>
          <w:sz w:val="22"/>
          <w:szCs w:val="22"/>
          <w:lang w:val="es-ES"/>
        </w:rPr>
        <w:t xml:space="preserve">Estas condiciones incluyen, sin limitarse a: </w:t>
      </w:r>
    </w:p>
    <w:p w:rsidR="00064504" w:rsidRPr="00D15721" w:rsidRDefault="00F17226" w:rsidP="00064504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22"/>
          <w:szCs w:val="22"/>
          <w:lang w:val="es-ES"/>
        </w:rPr>
      </w:pPr>
      <w:r w:rsidRPr="00D15721">
        <w:rPr>
          <w:rFonts w:ascii="Arial" w:hAnsi="Arial" w:cs="Arial"/>
          <w:noProof/>
          <w:sz w:val="22"/>
          <w:szCs w:val="22"/>
          <w:lang w:val="es-ES"/>
        </w:rPr>
        <w:t>Los vehículos deben estar registrados en el condado de</w:t>
      </w:r>
      <w:r w:rsidR="00064504" w:rsidRPr="00D15721">
        <w:rPr>
          <w:rFonts w:ascii="Arial" w:hAnsi="Arial" w:cs="Arial"/>
          <w:noProof/>
          <w:sz w:val="22"/>
          <w:szCs w:val="22"/>
          <w:lang w:val="es-ES"/>
        </w:rPr>
        <w:t xml:space="preserve"> Santa B</w:t>
      </w:r>
      <w:r w:rsidR="00D15721">
        <w:rPr>
          <w:rFonts w:ascii="Arial" w:hAnsi="Arial" w:cs="Arial"/>
          <w:noProof/>
          <w:sz w:val="22"/>
          <w:szCs w:val="22"/>
          <w:lang w:val="es-ES"/>
        </w:rPr>
        <w:t>á</w:t>
      </w:r>
      <w:r w:rsidR="00064504" w:rsidRPr="00D15721">
        <w:rPr>
          <w:rFonts w:ascii="Arial" w:hAnsi="Arial" w:cs="Arial"/>
          <w:noProof/>
          <w:sz w:val="22"/>
          <w:szCs w:val="22"/>
          <w:lang w:val="es-ES"/>
        </w:rPr>
        <w:t xml:space="preserve">rbara </w:t>
      </w:r>
      <w:r w:rsidR="00D15721">
        <w:rPr>
          <w:rFonts w:ascii="Arial" w:hAnsi="Arial" w:cs="Arial"/>
          <w:noProof/>
          <w:sz w:val="22"/>
          <w:szCs w:val="22"/>
          <w:lang w:val="es-ES"/>
        </w:rPr>
        <w:t>por dos años consecutivos pasados</w:t>
      </w:r>
      <w:r w:rsidR="00064504" w:rsidRPr="00D15721">
        <w:rPr>
          <w:rFonts w:ascii="Arial" w:hAnsi="Arial" w:cs="Arial"/>
          <w:noProof/>
          <w:sz w:val="22"/>
          <w:szCs w:val="22"/>
          <w:lang w:val="es-ES"/>
        </w:rPr>
        <w:t>;</w:t>
      </w:r>
    </w:p>
    <w:p w:rsidR="00064504" w:rsidRPr="00B15BC5" w:rsidRDefault="00D15721" w:rsidP="00064504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22"/>
          <w:szCs w:val="22"/>
          <w:lang w:val="es-ES"/>
        </w:rPr>
      </w:pPr>
      <w:r w:rsidRPr="00D15721">
        <w:rPr>
          <w:rFonts w:ascii="Arial" w:hAnsi="Arial" w:cs="Arial"/>
          <w:noProof/>
          <w:sz w:val="22"/>
          <w:szCs w:val="22"/>
          <w:lang w:val="es-ES"/>
        </w:rPr>
        <w:t xml:space="preserve">Los vehículos deben estar 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en condiciones de </w:t>
      </w:r>
      <w:r w:rsidR="00552DCD">
        <w:rPr>
          <w:rFonts w:ascii="Arial" w:hAnsi="Arial" w:cs="Arial"/>
          <w:noProof/>
          <w:sz w:val="22"/>
          <w:szCs w:val="22"/>
          <w:lang w:val="es-ES"/>
        </w:rPr>
        <w:t>funcionamiento</w:t>
      </w:r>
      <w:r w:rsidR="00064504" w:rsidRPr="00B15BC5">
        <w:rPr>
          <w:rFonts w:ascii="Arial" w:hAnsi="Arial" w:cs="Arial"/>
          <w:noProof/>
          <w:sz w:val="22"/>
          <w:szCs w:val="22"/>
          <w:lang w:val="es-ES"/>
        </w:rPr>
        <w:t>;</w:t>
      </w:r>
    </w:p>
    <w:p w:rsidR="00064504" w:rsidRPr="00B15BC5" w:rsidRDefault="00B15BC5" w:rsidP="00064504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22"/>
          <w:szCs w:val="22"/>
          <w:lang w:val="es-ES"/>
        </w:rPr>
      </w:pPr>
      <w:r w:rsidRPr="00D15721">
        <w:rPr>
          <w:rFonts w:ascii="Arial" w:hAnsi="Arial" w:cs="Arial"/>
          <w:noProof/>
          <w:sz w:val="22"/>
          <w:szCs w:val="22"/>
          <w:lang w:val="es-ES"/>
        </w:rPr>
        <w:t xml:space="preserve">Los vehículos deben </w:t>
      </w:r>
      <w:r w:rsidR="00D15A21">
        <w:rPr>
          <w:rFonts w:ascii="Arial" w:hAnsi="Arial" w:cs="Arial"/>
          <w:noProof/>
          <w:sz w:val="22"/>
          <w:szCs w:val="22"/>
          <w:lang w:val="es-ES"/>
        </w:rPr>
        <w:t xml:space="preserve">tener </w:t>
      </w:r>
      <w:r w:rsidR="00EB5B31">
        <w:rPr>
          <w:rFonts w:ascii="Arial" w:hAnsi="Arial" w:cs="Arial"/>
          <w:noProof/>
          <w:sz w:val="22"/>
          <w:szCs w:val="22"/>
          <w:lang w:val="es-ES"/>
        </w:rPr>
        <w:t xml:space="preserve">una revisión </w:t>
      </w:r>
      <w:r w:rsidR="00D15A21">
        <w:rPr>
          <w:rFonts w:ascii="Arial" w:hAnsi="Arial" w:cs="Arial"/>
          <w:noProof/>
          <w:sz w:val="22"/>
          <w:szCs w:val="22"/>
          <w:lang w:val="es-ES"/>
        </w:rPr>
        <w:t>certifica</w:t>
      </w:r>
      <w:r w:rsidR="00EB5B31">
        <w:rPr>
          <w:rFonts w:ascii="Arial" w:hAnsi="Arial" w:cs="Arial"/>
          <w:noProof/>
          <w:sz w:val="22"/>
          <w:szCs w:val="22"/>
          <w:lang w:val="es-ES"/>
        </w:rPr>
        <w:t>da</w:t>
      </w:r>
      <w:r w:rsidR="00D15A21">
        <w:rPr>
          <w:rFonts w:ascii="Arial" w:hAnsi="Arial" w:cs="Arial"/>
          <w:noProof/>
          <w:sz w:val="22"/>
          <w:szCs w:val="22"/>
          <w:lang w:val="es-ES"/>
        </w:rPr>
        <w:t xml:space="preserve"> de </w:t>
      </w:r>
      <w:r>
        <w:rPr>
          <w:rFonts w:ascii="Arial" w:hAnsi="Arial" w:cs="Arial"/>
          <w:noProof/>
          <w:sz w:val="22"/>
          <w:szCs w:val="22"/>
          <w:lang w:val="es-ES"/>
        </w:rPr>
        <w:t>esmog</w:t>
      </w:r>
      <w:r w:rsidR="009B5604">
        <w:rPr>
          <w:rFonts w:ascii="Arial" w:hAnsi="Arial" w:cs="Arial"/>
          <w:noProof/>
          <w:sz w:val="22"/>
          <w:szCs w:val="22"/>
          <w:lang w:val="es-ES"/>
        </w:rPr>
        <w:t>.</w:t>
      </w:r>
    </w:p>
    <w:p w:rsidR="00064504" w:rsidRPr="00B15BC5" w:rsidRDefault="00064504" w:rsidP="00064504">
      <w:pPr>
        <w:rPr>
          <w:rFonts w:ascii="Arial" w:hAnsi="Arial" w:cs="Arial"/>
          <w:noProof/>
          <w:sz w:val="22"/>
          <w:szCs w:val="22"/>
          <w:lang w:val="es-ES"/>
        </w:rPr>
      </w:pPr>
    </w:p>
    <w:p w:rsidR="00064504" w:rsidRPr="00D15A21" w:rsidRDefault="00D15A21" w:rsidP="00064504">
      <w:pPr>
        <w:rPr>
          <w:rFonts w:ascii="Arial" w:hAnsi="Arial" w:cs="Arial"/>
          <w:noProof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ES"/>
        </w:rPr>
        <w:t xml:space="preserve">Los vehículos </w:t>
      </w:r>
      <w:r w:rsidR="000A3ED4">
        <w:rPr>
          <w:rFonts w:ascii="Arial" w:hAnsi="Arial" w:cs="Arial"/>
          <w:noProof/>
          <w:sz w:val="22"/>
          <w:szCs w:val="22"/>
          <w:lang w:val="es-ES"/>
        </w:rPr>
        <w:t>comprados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por este programa se </w:t>
      </w:r>
      <w:r w:rsidR="00C46890">
        <w:rPr>
          <w:rFonts w:ascii="Arial" w:hAnsi="Arial" w:cs="Arial"/>
          <w:noProof/>
          <w:sz w:val="22"/>
          <w:szCs w:val="22"/>
          <w:lang w:val="es-ES"/>
        </w:rPr>
        <w:t>retiran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C46890">
        <w:rPr>
          <w:rFonts w:ascii="Arial" w:hAnsi="Arial" w:cs="Arial"/>
          <w:noProof/>
          <w:sz w:val="22"/>
          <w:szCs w:val="22"/>
          <w:lang w:val="es-ES"/>
        </w:rPr>
        <w:t xml:space="preserve">permanentemente </w:t>
      </w:r>
      <w:r>
        <w:rPr>
          <w:rFonts w:ascii="Arial" w:hAnsi="Arial" w:cs="Arial"/>
          <w:noProof/>
          <w:sz w:val="22"/>
          <w:szCs w:val="22"/>
          <w:lang w:val="es-ES"/>
        </w:rPr>
        <w:t>de las carreteras</w:t>
      </w:r>
      <w:r w:rsidR="00C46890">
        <w:rPr>
          <w:rFonts w:ascii="Arial" w:hAnsi="Arial" w:cs="Arial"/>
          <w:noProof/>
          <w:sz w:val="22"/>
          <w:szCs w:val="22"/>
          <w:lang w:val="es-ES"/>
        </w:rPr>
        <w:t>,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una vez </w:t>
      </w:r>
      <w:r w:rsidR="00C46890">
        <w:rPr>
          <w:rFonts w:ascii="Arial" w:hAnsi="Arial" w:cs="Arial"/>
          <w:noProof/>
          <w:sz w:val="22"/>
          <w:szCs w:val="22"/>
          <w:lang w:val="es-ES"/>
        </w:rPr>
        <w:t>que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un </w:t>
      </w:r>
      <w:r w:rsidR="00A87134">
        <w:rPr>
          <w:rFonts w:ascii="Arial" w:hAnsi="Arial" w:cs="Arial"/>
          <w:noProof/>
          <w:sz w:val="22"/>
          <w:szCs w:val="22"/>
          <w:lang w:val="es-ES"/>
        </w:rPr>
        <w:t>desmantelador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de autos autorizado </w:t>
      </w:r>
      <w:r w:rsidR="00A87134">
        <w:rPr>
          <w:rFonts w:ascii="Arial" w:hAnsi="Arial" w:cs="Arial"/>
          <w:noProof/>
          <w:sz w:val="22"/>
          <w:szCs w:val="22"/>
          <w:lang w:val="es-ES"/>
        </w:rPr>
        <w:t>los destruya</w:t>
      </w:r>
      <w:r>
        <w:rPr>
          <w:rFonts w:ascii="Arial" w:hAnsi="Arial" w:cs="Arial"/>
          <w:noProof/>
          <w:sz w:val="22"/>
          <w:szCs w:val="22"/>
          <w:lang w:val="es-ES"/>
        </w:rPr>
        <w:t>. El</w:t>
      </w:r>
      <w:r w:rsidR="00757D76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Distrito trabaja con </w:t>
      </w:r>
      <w:r w:rsidR="00A87134">
        <w:rPr>
          <w:rFonts w:ascii="Arial" w:hAnsi="Arial" w:cs="Arial"/>
          <w:noProof/>
          <w:sz w:val="22"/>
          <w:szCs w:val="22"/>
          <w:lang w:val="es-ES"/>
        </w:rPr>
        <w:t>desmanteladores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específicos</w:t>
      </w:r>
      <w:r w:rsidR="00C46890">
        <w:rPr>
          <w:rFonts w:ascii="Arial" w:hAnsi="Arial" w:cs="Arial"/>
          <w:noProof/>
          <w:sz w:val="22"/>
          <w:szCs w:val="22"/>
          <w:lang w:val="es-ES"/>
        </w:rPr>
        <w:t xml:space="preserve"> en Goleta, Lompoc y Santa Marí</w:t>
      </w:r>
      <w:r w:rsidR="00064504" w:rsidRPr="00D15A21">
        <w:rPr>
          <w:rFonts w:ascii="Arial" w:hAnsi="Arial" w:cs="Arial"/>
          <w:noProof/>
          <w:sz w:val="22"/>
          <w:szCs w:val="22"/>
          <w:lang w:val="es-ES"/>
        </w:rPr>
        <w:t xml:space="preserve">a. </w:t>
      </w:r>
    </w:p>
    <w:p w:rsidR="004235F7" w:rsidRDefault="004235F7" w:rsidP="00E819F8">
      <w:pPr>
        <w:rPr>
          <w:rFonts w:ascii="Arial" w:hAnsi="Arial" w:cs="Arial"/>
          <w:noProof/>
          <w:sz w:val="22"/>
          <w:szCs w:val="22"/>
          <w:lang w:val="es-ES"/>
        </w:rPr>
      </w:pPr>
    </w:p>
    <w:p w:rsidR="00FF5F3A" w:rsidRPr="004B189E" w:rsidRDefault="004B189E" w:rsidP="00FF5F3A">
      <w:pPr>
        <w:rPr>
          <w:rFonts w:ascii="Arial" w:hAnsi="Arial" w:cs="Arial"/>
          <w:noProof/>
          <w:sz w:val="22"/>
          <w:szCs w:val="22"/>
          <w:lang w:val="es-ES"/>
        </w:rPr>
      </w:pPr>
      <w:r w:rsidRPr="004B189E">
        <w:rPr>
          <w:rFonts w:ascii="Arial" w:hAnsi="Arial" w:cs="Arial"/>
          <w:noProof/>
          <w:sz w:val="22"/>
          <w:szCs w:val="22"/>
          <w:lang w:val="es-ES"/>
        </w:rPr>
        <w:t>Paraobtener más</w:t>
      </w:r>
      <w:r w:rsidR="00FF5F3A" w:rsidRPr="004B189E">
        <w:rPr>
          <w:rFonts w:ascii="Arial" w:hAnsi="Arial" w:cs="Arial"/>
          <w:noProof/>
          <w:sz w:val="22"/>
          <w:szCs w:val="22"/>
          <w:lang w:val="es-ES"/>
        </w:rPr>
        <w:t xml:space="preserve"> informa</w:t>
      </w:r>
      <w:r w:rsidRPr="004B189E">
        <w:rPr>
          <w:rFonts w:ascii="Arial" w:hAnsi="Arial" w:cs="Arial"/>
          <w:noProof/>
          <w:sz w:val="22"/>
          <w:szCs w:val="22"/>
          <w:lang w:val="es-ES"/>
        </w:rPr>
        <w:t>ció</w:t>
      </w:r>
      <w:r w:rsidR="00FF5F3A" w:rsidRPr="004B189E">
        <w:rPr>
          <w:rFonts w:ascii="Arial" w:hAnsi="Arial" w:cs="Arial"/>
          <w:noProof/>
          <w:sz w:val="22"/>
          <w:szCs w:val="22"/>
          <w:lang w:val="es-ES"/>
        </w:rPr>
        <w:t>n, inclu</w:t>
      </w:r>
      <w:r w:rsidRPr="004B189E">
        <w:rPr>
          <w:rFonts w:ascii="Arial" w:hAnsi="Arial" w:cs="Arial"/>
          <w:noProof/>
          <w:sz w:val="22"/>
          <w:szCs w:val="22"/>
          <w:lang w:val="es-ES"/>
        </w:rPr>
        <w:t>ida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Pr="004B189E">
        <w:rPr>
          <w:rFonts w:ascii="Arial" w:hAnsi="Arial" w:cs="Arial"/>
          <w:noProof/>
          <w:sz w:val="22"/>
          <w:szCs w:val="22"/>
          <w:lang w:val="es-ES"/>
        </w:rPr>
        <w:t>una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Pr="004B189E">
        <w:rPr>
          <w:rFonts w:ascii="Arial" w:hAnsi="Arial" w:cs="Arial"/>
          <w:noProof/>
          <w:sz w:val="22"/>
          <w:szCs w:val="22"/>
          <w:lang w:val="es-ES"/>
        </w:rPr>
        <w:t>lista completa de requisitos, llame al</w:t>
      </w:r>
      <w:r w:rsidR="00FF5F3A" w:rsidRPr="004B189E">
        <w:rPr>
          <w:rFonts w:ascii="Arial" w:hAnsi="Arial" w:cs="Arial"/>
          <w:noProof/>
          <w:sz w:val="22"/>
          <w:szCs w:val="22"/>
          <w:lang w:val="es-ES"/>
        </w:rPr>
        <w:t xml:space="preserve"> (805) 961-8814 or visit</w:t>
      </w:r>
      <w:r w:rsidRPr="004B189E">
        <w:rPr>
          <w:rFonts w:ascii="Arial" w:hAnsi="Arial" w:cs="Arial"/>
          <w:noProof/>
          <w:sz w:val="22"/>
          <w:szCs w:val="22"/>
          <w:lang w:val="es-ES"/>
        </w:rPr>
        <w:t>e e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l </w:t>
      </w:r>
      <w:r w:rsidRPr="004B189E">
        <w:rPr>
          <w:rFonts w:ascii="Arial" w:hAnsi="Arial" w:cs="Arial"/>
          <w:noProof/>
          <w:sz w:val="22"/>
          <w:szCs w:val="22"/>
          <w:lang w:val="es-ES"/>
        </w:rPr>
        <w:t>sitio web del Distrito</w:t>
      </w:r>
      <w:r w:rsidR="00FF5F3A" w:rsidRPr="004B189E">
        <w:rPr>
          <w:rFonts w:ascii="Arial" w:hAnsi="Arial" w:cs="Arial"/>
          <w:noProof/>
          <w:sz w:val="22"/>
          <w:szCs w:val="22"/>
          <w:lang w:val="es-ES"/>
        </w:rPr>
        <w:t xml:space="preserve">: </w:t>
      </w:r>
      <w:r w:rsidR="00FF5F3A" w:rsidRPr="004B189E">
        <w:rPr>
          <w:rStyle w:val="Hyperlink"/>
          <w:rFonts w:ascii="Arial" w:hAnsi="Arial" w:cs="Arial"/>
          <w:noProof/>
          <w:sz w:val="22"/>
          <w:szCs w:val="22"/>
          <w:lang w:val="es-ES"/>
        </w:rPr>
        <w:t>www.ourair.org/old-car-buy-back-program</w:t>
      </w:r>
      <w:r w:rsidR="00FF5F3A" w:rsidRPr="004B189E">
        <w:rPr>
          <w:rFonts w:ascii="Arial" w:hAnsi="Arial" w:cs="Arial"/>
          <w:noProof/>
          <w:sz w:val="22"/>
          <w:szCs w:val="22"/>
          <w:lang w:val="es-ES"/>
        </w:rPr>
        <w:t>.</w:t>
      </w:r>
    </w:p>
    <w:p w:rsidR="002926ED" w:rsidRDefault="002926ED">
      <w:pPr>
        <w:rPr>
          <w:rFonts w:ascii="Arial" w:hAnsi="Arial" w:cs="Arial"/>
          <w:noProof/>
          <w:sz w:val="22"/>
          <w:szCs w:val="22"/>
          <w:lang w:val="es-ES"/>
        </w:rPr>
      </w:pPr>
    </w:p>
    <w:p w:rsidR="002926ED" w:rsidRDefault="002926ED" w:rsidP="002926ED">
      <w:pPr>
        <w:jc w:val="center"/>
        <w:rPr>
          <w:rFonts w:ascii="Arial" w:hAnsi="Arial" w:cs="Arial"/>
          <w:noProof/>
          <w:sz w:val="22"/>
          <w:szCs w:val="22"/>
          <w:lang w:val="es-ES"/>
        </w:rPr>
      </w:pPr>
    </w:p>
    <w:p w:rsidR="004235F7" w:rsidRPr="00C46890" w:rsidRDefault="004235F7" w:rsidP="00E819F8">
      <w:pPr>
        <w:rPr>
          <w:rFonts w:ascii="Arial" w:hAnsi="Arial" w:cs="Arial"/>
          <w:noProof/>
          <w:sz w:val="22"/>
          <w:szCs w:val="22"/>
          <w:lang w:val="es-ES"/>
        </w:rPr>
      </w:pPr>
    </w:p>
    <w:sectPr w:rsidR="004235F7" w:rsidRPr="00C46890" w:rsidSect="007004B7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810" w:rsidRDefault="000B5810" w:rsidP="00566881">
      <w:r>
        <w:separator/>
      </w:r>
    </w:p>
  </w:endnote>
  <w:endnote w:type="continuationSeparator" w:id="0">
    <w:p w:rsidR="000B5810" w:rsidRDefault="000B5810" w:rsidP="0056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810" w:rsidRDefault="000B5810" w:rsidP="00566881">
      <w:r>
        <w:separator/>
      </w:r>
    </w:p>
  </w:footnote>
  <w:footnote w:type="continuationSeparator" w:id="0">
    <w:p w:rsidR="000B5810" w:rsidRDefault="000B5810" w:rsidP="0056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81" w:rsidRDefault="006D7924">
    <w:pPr>
      <w:pStyle w:val="Header"/>
    </w:pPr>
    <w:r w:rsidRPr="00A8594B">
      <w:rPr>
        <w:noProof/>
      </w:rPr>
      <w:drawing>
        <wp:inline distT="0" distB="0" distL="0" distR="0">
          <wp:extent cx="2355850" cy="787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8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6881" w:rsidRDefault="005668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4801"/>
    <w:multiLevelType w:val="hybridMultilevel"/>
    <w:tmpl w:val="2CB69194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27E1AF2"/>
    <w:multiLevelType w:val="multilevel"/>
    <w:tmpl w:val="E3B4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A14D6"/>
    <w:multiLevelType w:val="multilevel"/>
    <w:tmpl w:val="FB0A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93596"/>
    <w:multiLevelType w:val="hybridMultilevel"/>
    <w:tmpl w:val="18B0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56DDC"/>
    <w:multiLevelType w:val="hybridMultilevel"/>
    <w:tmpl w:val="BE044B86"/>
    <w:lvl w:ilvl="0" w:tplc="D1EABA9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9EA6494"/>
    <w:multiLevelType w:val="hybridMultilevel"/>
    <w:tmpl w:val="BEDA5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F5098C"/>
    <w:multiLevelType w:val="hybridMultilevel"/>
    <w:tmpl w:val="A21E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24"/>
    <w:rsid w:val="000037BC"/>
    <w:rsid w:val="000122D6"/>
    <w:rsid w:val="00031399"/>
    <w:rsid w:val="00064504"/>
    <w:rsid w:val="00074530"/>
    <w:rsid w:val="00085F64"/>
    <w:rsid w:val="00087E35"/>
    <w:rsid w:val="000976A9"/>
    <w:rsid w:val="000A3ED4"/>
    <w:rsid w:val="000B5810"/>
    <w:rsid w:val="000B6D87"/>
    <w:rsid w:val="001131D0"/>
    <w:rsid w:val="0014695B"/>
    <w:rsid w:val="00174B2D"/>
    <w:rsid w:val="001B22EA"/>
    <w:rsid w:val="001B63B1"/>
    <w:rsid w:val="001F489A"/>
    <w:rsid w:val="002112D2"/>
    <w:rsid w:val="002136A3"/>
    <w:rsid w:val="00253BED"/>
    <w:rsid w:val="00276A95"/>
    <w:rsid w:val="00291D34"/>
    <w:rsid w:val="002926ED"/>
    <w:rsid w:val="002B2FFE"/>
    <w:rsid w:val="002C6965"/>
    <w:rsid w:val="00315424"/>
    <w:rsid w:val="00361FC4"/>
    <w:rsid w:val="003661F1"/>
    <w:rsid w:val="00386512"/>
    <w:rsid w:val="0039252B"/>
    <w:rsid w:val="003A4EEC"/>
    <w:rsid w:val="00400475"/>
    <w:rsid w:val="004131F7"/>
    <w:rsid w:val="0042135D"/>
    <w:rsid w:val="00422176"/>
    <w:rsid w:val="004235F7"/>
    <w:rsid w:val="004837F4"/>
    <w:rsid w:val="004B189E"/>
    <w:rsid w:val="004F56F6"/>
    <w:rsid w:val="00506D57"/>
    <w:rsid w:val="005158EC"/>
    <w:rsid w:val="00552DCD"/>
    <w:rsid w:val="00566881"/>
    <w:rsid w:val="00593210"/>
    <w:rsid w:val="005C3055"/>
    <w:rsid w:val="005F7778"/>
    <w:rsid w:val="00600DBB"/>
    <w:rsid w:val="006258A8"/>
    <w:rsid w:val="006A348D"/>
    <w:rsid w:val="006B1604"/>
    <w:rsid w:val="006B3978"/>
    <w:rsid w:val="006D12DF"/>
    <w:rsid w:val="006D7924"/>
    <w:rsid w:val="007004B7"/>
    <w:rsid w:val="0070318D"/>
    <w:rsid w:val="007367F2"/>
    <w:rsid w:val="007565CF"/>
    <w:rsid w:val="00757D76"/>
    <w:rsid w:val="007717B6"/>
    <w:rsid w:val="00777BC1"/>
    <w:rsid w:val="00780B02"/>
    <w:rsid w:val="00781080"/>
    <w:rsid w:val="008020B2"/>
    <w:rsid w:val="00802388"/>
    <w:rsid w:val="00826538"/>
    <w:rsid w:val="00836274"/>
    <w:rsid w:val="008458A7"/>
    <w:rsid w:val="00855F61"/>
    <w:rsid w:val="008E49BD"/>
    <w:rsid w:val="008F215A"/>
    <w:rsid w:val="00953168"/>
    <w:rsid w:val="00955E40"/>
    <w:rsid w:val="00966728"/>
    <w:rsid w:val="00986DDF"/>
    <w:rsid w:val="009B0D0F"/>
    <w:rsid w:val="009B4D0F"/>
    <w:rsid w:val="009B5604"/>
    <w:rsid w:val="009E7F1D"/>
    <w:rsid w:val="009F0260"/>
    <w:rsid w:val="00A12663"/>
    <w:rsid w:val="00A20D6F"/>
    <w:rsid w:val="00A41119"/>
    <w:rsid w:val="00A87134"/>
    <w:rsid w:val="00AC1933"/>
    <w:rsid w:val="00B0738F"/>
    <w:rsid w:val="00B121FC"/>
    <w:rsid w:val="00B15BC5"/>
    <w:rsid w:val="00B27975"/>
    <w:rsid w:val="00B35782"/>
    <w:rsid w:val="00B40C37"/>
    <w:rsid w:val="00B51A5E"/>
    <w:rsid w:val="00B5525E"/>
    <w:rsid w:val="00B6142D"/>
    <w:rsid w:val="00B61C8B"/>
    <w:rsid w:val="00B94469"/>
    <w:rsid w:val="00BB3ACC"/>
    <w:rsid w:val="00BE32B9"/>
    <w:rsid w:val="00C0216D"/>
    <w:rsid w:val="00C02B7E"/>
    <w:rsid w:val="00C16892"/>
    <w:rsid w:val="00C352F1"/>
    <w:rsid w:val="00C35679"/>
    <w:rsid w:val="00C46890"/>
    <w:rsid w:val="00C55D15"/>
    <w:rsid w:val="00C642E3"/>
    <w:rsid w:val="00C70A67"/>
    <w:rsid w:val="00C96D8F"/>
    <w:rsid w:val="00CA361E"/>
    <w:rsid w:val="00CE4D09"/>
    <w:rsid w:val="00CE577F"/>
    <w:rsid w:val="00CE58CD"/>
    <w:rsid w:val="00D132F2"/>
    <w:rsid w:val="00D15721"/>
    <w:rsid w:val="00D15A21"/>
    <w:rsid w:val="00D34E82"/>
    <w:rsid w:val="00D55AB9"/>
    <w:rsid w:val="00D923E2"/>
    <w:rsid w:val="00D9243C"/>
    <w:rsid w:val="00DA3EA1"/>
    <w:rsid w:val="00DA5F3F"/>
    <w:rsid w:val="00DD68CE"/>
    <w:rsid w:val="00DF5825"/>
    <w:rsid w:val="00DF7828"/>
    <w:rsid w:val="00E23A8F"/>
    <w:rsid w:val="00E456BE"/>
    <w:rsid w:val="00E71559"/>
    <w:rsid w:val="00E819F8"/>
    <w:rsid w:val="00E84712"/>
    <w:rsid w:val="00EB1E2E"/>
    <w:rsid w:val="00EB5B31"/>
    <w:rsid w:val="00EC2237"/>
    <w:rsid w:val="00F17226"/>
    <w:rsid w:val="00F2408B"/>
    <w:rsid w:val="00F6240B"/>
    <w:rsid w:val="00F6696A"/>
    <w:rsid w:val="00F83FC0"/>
    <w:rsid w:val="00FA12BA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8BB9FC3"/>
  <w15:chartTrackingRefBased/>
  <w15:docId w15:val="{0214EEB3-4C8D-4D5D-A748-26E5A4A2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424"/>
    <w:rPr>
      <w:rFonts w:ascii="Franklin Gothic Book" w:eastAsia="Times New Roman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15424"/>
    <w:rPr>
      <w:color w:val="0000FF"/>
      <w:u w:val="single"/>
    </w:rPr>
  </w:style>
  <w:style w:type="paragraph" w:styleId="EnvelopeReturn">
    <w:name w:val="envelope return"/>
    <w:basedOn w:val="Normal"/>
    <w:uiPriority w:val="99"/>
    <w:unhideWhenUsed/>
    <w:rsid w:val="00315424"/>
  </w:style>
  <w:style w:type="paragraph" w:styleId="ListParagraph">
    <w:name w:val="List Paragraph"/>
    <w:basedOn w:val="Normal"/>
    <w:uiPriority w:val="34"/>
    <w:qFormat/>
    <w:rsid w:val="004213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8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81"/>
    <w:rPr>
      <w:rFonts w:ascii="Franklin Gothic Book" w:eastAsia="Times New Roman" w:hAnsi="Franklin Gothic Book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668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81"/>
    <w:rPr>
      <w:rFonts w:ascii="Franklin Gothic Book" w:eastAsia="Times New Roman" w:hAnsi="Franklin Gothic Book" w:cs="Times New Roman"/>
      <w:sz w:val="24"/>
      <w:szCs w:val="20"/>
    </w:rPr>
  </w:style>
  <w:style w:type="paragraph" w:customStyle="1" w:styleId="Default">
    <w:name w:val="Default"/>
    <w:rsid w:val="00C96D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B63B1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old-car buy-back program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old-car buy-back program</dc:title>
  <dc:subject>expansion of model years</dc:subject>
  <dc:creator>Lyz Hoffman</dc:creator>
  <cp:keywords>1995 or older</cp:keywords>
  <dc:description>Translated to Spanish by Susana Haake, C.T.</dc:description>
  <cp:lastModifiedBy>Lyz Hoffman</cp:lastModifiedBy>
  <cp:revision>3</cp:revision>
  <cp:lastPrinted>2019-01-11T00:04:00Z</cp:lastPrinted>
  <dcterms:created xsi:type="dcterms:W3CDTF">2019-01-23T22:02:00Z</dcterms:created>
  <dcterms:modified xsi:type="dcterms:W3CDTF">2019-01-25T16:43:00Z</dcterms:modified>
  <cp:category>news-release</cp:category>
  <cp:contentStatus>Semtoto Lyz Hoffman on 1-11-19</cp:contentStatus>
</cp:coreProperties>
</file>